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D3" w:rsidRDefault="00CE7BD3" w:rsidP="00CE7BD3">
      <w:pPr>
        <w:pStyle w:val="Title"/>
      </w:pPr>
      <w:r>
        <w:t>Title of Project</w:t>
      </w:r>
    </w:p>
    <w:p w:rsidR="00CE7BD3" w:rsidRDefault="00CE7BD3" w:rsidP="00CE7BD3">
      <w:pPr>
        <w:pStyle w:val="AuthorNames"/>
      </w:pPr>
      <w:r>
        <w:t>First A. Author and Second B. Author.</w:t>
      </w:r>
    </w:p>
    <w:p w:rsidR="00CE7BD3" w:rsidRDefault="00CE7BD3" w:rsidP="00CE7BD3">
      <w:pPr>
        <w:pStyle w:val="AuthorAffiliations"/>
      </w:pPr>
      <w:r>
        <w:t>Academic Affiliation, Email</w:t>
      </w:r>
    </w:p>
    <w:p w:rsidR="00CE7BD3" w:rsidRDefault="00CE7BD3" w:rsidP="00CE7BD3">
      <w:pPr>
        <w:pStyle w:val="AuthorAffiliations"/>
      </w:pPr>
      <w:r>
        <w:t>and</w:t>
      </w:r>
    </w:p>
    <w:p w:rsidR="00CE7BD3" w:rsidRDefault="00CE7BD3" w:rsidP="00CE7BD3">
      <w:pPr>
        <w:pStyle w:val="AuthorNames"/>
      </w:pPr>
      <w:r>
        <w:t>Third C. Author</w:t>
      </w:r>
    </w:p>
    <w:p w:rsidR="00CE7BD3" w:rsidRDefault="00CE7BD3" w:rsidP="00CE7BD3">
      <w:pPr>
        <w:pStyle w:val="AuthorAffiliations"/>
      </w:pPr>
      <w:r>
        <w:t>AOE Faculty Supervisor, Email, Phone, City, State, Zip Code</w:t>
      </w:r>
    </w:p>
    <w:p w:rsidR="00CE7BD3" w:rsidRDefault="00CE7BD3" w:rsidP="00CE7BD3">
      <w:pPr>
        <w:pStyle w:val="Heading1"/>
        <w:ind w:left="180"/>
        <w:jc w:val="both"/>
      </w:pPr>
    </w:p>
    <w:p w:rsidR="00CE7BD3" w:rsidRDefault="00CE7BD3" w:rsidP="00CE7BD3">
      <w:pPr>
        <w:pStyle w:val="Heading1"/>
        <w:numPr>
          <w:ilvl w:val="0"/>
          <w:numId w:val="1"/>
        </w:numPr>
      </w:pPr>
      <w:r>
        <w:t>Background an</w:t>
      </w:r>
      <w:bookmarkStart w:id="0" w:name="_GoBack"/>
      <w:bookmarkEnd w:id="0"/>
      <w:r>
        <w:t>d Purpose of testing</w:t>
      </w:r>
    </w:p>
    <w:p w:rsidR="00CE7BD3" w:rsidRDefault="00CE7BD3" w:rsidP="00CE7BD3">
      <w:pPr>
        <w:pStyle w:val="Text"/>
        <w:keepNext/>
        <w:framePr w:dropCap="drop" w:lines="2" w:wrap="around" w:vAnchor="text" w:hAnchor="text"/>
        <w:spacing w:line="459" w:lineRule="exact"/>
        <w:ind w:firstLine="0"/>
        <w:rPr>
          <w:position w:val="-5"/>
          <w:sz w:val="58"/>
        </w:rPr>
      </w:pPr>
      <w:r>
        <w:rPr>
          <w:position w:val="-5"/>
          <w:sz w:val="58"/>
        </w:rPr>
        <w:t>T</w:t>
      </w:r>
    </w:p>
    <w:p w:rsidR="00CE7BD3" w:rsidRDefault="00CE7BD3" w:rsidP="00CE7BD3">
      <w:pPr>
        <w:pStyle w:val="Text"/>
        <w:ind w:firstLine="0"/>
      </w:pPr>
      <w:r>
        <w:t>HIS section is used to explain the general scope of your academic project and describe how relevant the tunnel test is to complete your project.</w:t>
      </w:r>
      <w:r>
        <w:t xml:space="preserve"> One paragraph is sufficient.</w:t>
      </w:r>
    </w:p>
    <w:p w:rsidR="00CE7BD3" w:rsidRPr="006B14B6" w:rsidRDefault="00CE7BD3" w:rsidP="00CE7BD3">
      <w:pPr>
        <w:pStyle w:val="Text"/>
        <w:ind w:firstLine="0"/>
        <w:rPr>
          <w:b/>
          <w:color w:val="000000"/>
        </w:rPr>
      </w:pPr>
    </w:p>
    <w:p w:rsidR="00CE7BD3" w:rsidRDefault="00CE7BD3" w:rsidP="00CE7BD3">
      <w:pPr>
        <w:pStyle w:val="Heading1"/>
        <w:numPr>
          <w:ilvl w:val="0"/>
          <w:numId w:val="1"/>
        </w:numPr>
      </w:pPr>
      <w:r>
        <w:t>Objectives</w:t>
      </w:r>
    </w:p>
    <w:p w:rsidR="00CE7BD3" w:rsidRDefault="00CE7BD3" w:rsidP="00CE7BD3">
      <w:pPr>
        <w:pStyle w:val="Text"/>
      </w:pPr>
      <w:r>
        <w:t xml:space="preserve">What are the primary quantities (force, pressure, velocity </w:t>
      </w:r>
      <w:proofErr w:type="spellStart"/>
      <w:r>
        <w:t>etc</w:t>
      </w:r>
      <w:proofErr w:type="spellEnd"/>
      <w:r>
        <w:t xml:space="preserve">…) that are going to be measured? What parameters are going to be varied? </w:t>
      </w:r>
      <w:r>
        <w:t xml:space="preserve">What type of model will you be using? </w:t>
      </w:r>
      <w:proofErr w:type="spellStart"/>
      <w:proofErr w:type="gramStart"/>
      <w:r>
        <w:t>Etc</w:t>
      </w:r>
      <w:proofErr w:type="spellEnd"/>
      <w:proofErr w:type="gramEnd"/>
      <w:r>
        <w:t>…</w:t>
      </w:r>
    </w:p>
    <w:p w:rsidR="00CE7BD3" w:rsidRDefault="00CE7BD3" w:rsidP="00CE7BD3">
      <w:pPr>
        <w:pStyle w:val="Text"/>
      </w:pPr>
      <w:r>
        <w:t>How do these relate to the goals in Chapter I?</w:t>
      </w:r>
    </w:p>
    <w:p w:rsidR="00CE7BD3" w:rsidRDefault="00CE7BD3" w:rsidP="00CE7BD3">
      <w:pPr>
        <w:pStyle w:val="Heading1"/>
        <w:numPr>
          <w:ilvl w:val="0"/>
          <w:numId w:val="1"/>
        </w:numPr>
      </w:pPr>
      <w:r>
        <w:t>Model and Instrumentation</w:t>
      </w:r>
    </w:p>
    <w:p w:rsidR="00CE7BD3" w:rsidRDefault="00CE7BD3" w:rsidP="00CE7BD3">
      <w:pPr>
        <w:pStyle w:val="Text"/>
        <w:numPr>
          <w:ilvl w:val="0"/>
          <w:numId w:val="2"/>
        </w:numPr>
      </w:pPr>
      <w:r>
        <w:t>Detailed description of the model (or probes) to be mounted in the test-section (includes photos and/or diagrams with dimensions and locations)</w:t>
      </w:r>
    </w:p>
    <w:p w:rsidR="00CE7BD3" w:rsidRDefault="00CE7BD3" w:rsidP="00CE7BD3">
      <w:pPr>
        <w:pStyle w:val="Text"/>
        <w:numPr>
          <w:ilvl w:val="0"/>
          <w:numId w:val="2"/>
        </w:numPr>
      </w:pPr>
      <w:r>
        <w:t>Detailed description of the model mounting set-up (and where it will be installed)</w:t>
      </w:r>
      <w:r w:rsidRPr="00645E09">
        <w:t xml:space="preserve"> </w:t>
      </w:r>
      <w:r>
        <w:t>(includes photos and/or diagrams)</w:t>
      </w:r>
    </w:p>
    <w:p w:rsidR="00CE7BD3" w:rsidRDefault="00CE7BD3" w:rsidP="00CE7BD3">
      <w:pPr>
        <w:pStyle w:val="Text"/>
        <w:numPr>
          <w:ilvl w:val="0"/>
          <w:numId w:val="2"/>
        </w:numPr>
      </w:pPr>
      <w:r>
        <w:t>Description of the tunnel instrumentation required for the test (if any).</w:t>
      </w:r>
    </w:p>
    <w:p w:rsidR="00CE7BD3" w:rsidRDefault="00CE7BD3" w:rsidP="00CE7BD3">
      <w:pPr>
        <w:pStyle w:val="Heading1"/>
        <w:numPr>
          <w:ilvl w:val="0"/>
          <w:numId w:val="1"/>
        </w:numPr>
      </w:pPr>
      <w:r>
        <w:t>Test Procedure</w:t>
      </w:r>
    </w:p>
    <w:p w:rsidR="00CE7BD3" w:rsidRDefault="00CE7BD3" w:rsidP="00CE7BD3">
      <w:pPr>
        <w:pStyle w:val="Text"/>
        <w:numPr>
          <w:ilvl w:val="0"/>
          <w:numId w:val="3"/>
        </w:numPr>
      </w:pPr>
      <w:r>
        <w:t>Step by step description of the procedure</w:t>
      </w:r>
    </w:p>
    <w:p w:rsidR="00CE7BD3" w:rsidRDefault="00CE7BD3" w:rsidP="00CE7BD3">
      <w:pPr>
        <w:pStyle w:val="Text"/>
        <w:numPr>
          <w:ilvl w:val="0"/>
          <w:numId w:val="3"/>
        </w:numPr>
      </w:pPr>
      <w:r>
        <w:t xml:space="preserve">Complete test matrix (includes time estimate for each item when possible: set-up, measurements, adjustments, breakdown </w:t>
      </w:r>
      <w:proofErr w:type="spellStart"/>
      <w:r>
        <w:t>etc</w:t>
      </w:r>
      <w:proofErr w:type="spellEnd"/>
      <w:r>
        <w:t>…)</w:t>
      </w:r>
    </w:p>
    <w:p w:rsidR="00CE7BD3" w:rsidRPr="007D3C29" w:rsidRDefault="00CE7BD3" w:rsidP="00CE7BD3">
      <w:pPr>
        <w:pStyle w:val="Text"/>
        <w:numPr>
          <w:ilvl w:val="0"/>
          <w:numId w:val="3"/>
        </w:numPr>
      </w:pPr>
      <w:r>
        <w:t xml:space="preserve">Estimated total time needed (includes set-up and breakdown) along with preferred dates (you can see the tunnel schedule at </w:t>
      </w:r>
      <w:hyperlink r:id="rId7" w:history="1">
        <w:r w:rsidRPr="005D2115">
          <w:rPr>
            <w:rStyle w:val="Hyperlink"/>
          </w:rPr>
          <w:t>http://www.aoe.vt.edu/research/facilities/openjet.html</w:t>
        </w:r>
      </w:hyperlink>
      <w:r>
        <w:t xml:space="preserve">) </w:t>
      </w:r>
    </w:p>
    <w:p w:rsidR="00CE7BD3" w:rsidRPr="006C318E" w:rsidRDefault="00CE7BD3" w:rsidP="00CE7BD3">
      <w:pPr>
        <w:pStyle w:val="Text"/>
      </w:pPr>
    </w:p>
    <w:p w:rsidR="00CE7BD3" w:rsidRDefault="00CE7BD3" w:rsidP="00CE7BD3">
      <w:pPr>
        <w:pStyle w:val="Heading1"/>
      </w:pPr>
      <w:r>
        <w:t>References</w:t>
      </w:r>
    </w:p>
    <w:p w:rsidR="00CE7BD3" w:rsidRPr="00645E09" w:rsidRDefault="00CE7BD3" w:rsidP="00CE7BD3">
      <w:pPr>
        <w:pStyle w:val="References"/>
        <w:rPr>
          <w:sz w:val="20"/>
        </w:rPr>
      </w:pPr>
      <w:r w:rsidRPr="00645E09">
        <w:rPr>
          <w:sz w:val="20"/>
        </w:rPr>
        <w:t>Include any pertinent reference here (previous published work on the subject).</w:t>
      </w:r>
    </w:p>
    <w:p w:rsidR="00D52284" w:rsidRDefault="004B77A3"/>
    <w:sectPr w:rsidR="00D522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7A3" w:rsidRDefault="004B77A3" w:rsidP="00CE7BD3">
      <w:pPr>
        <w:spacing w:after="0" w:line="240" w:lineRule="auto"/>
      </w:pPr>
      <w:r>
        <w:separator/>
      </w:r>
    </w:p>
  </w:endnote>
  <w:endnote w:type="continuationSeparator" w:id="0">
    <w:p w:rsidR="004B77A3" w:rsidRDefault="004B77A3" w:rsidP="00CE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59154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BD3" w:rsidRPr="00CE7BD3" w:rsidRDefault="00CE7BD3">
        <w:pPr>
          <w:pStyle w:val="Footer"/>
          <w:jc w:val="center"/>
          <w:rPr>
            <w:rFonts w:ascii="Times New Roman" w:hAnsi="Times New Roman" w:cs="Times New Roman"/>
            <w:noProof/>
          </w:rPr>
        </w:pPr>
        <w:r w:rsidRPr="00CE7BD3">
          <w:rPr>
            <w:rFonts w:ascii="Times New Roman" w:hAnsi="Times New Roman" w:cs="Times New Roman"/>
          </w:rPr>
          <w:fldChar w:fldCharType="begin"/>
        </w:r>
        <w:r w:rsidRPr="00CE7BD3">
          <w:rPr>
            <w:rFonts w:ascii="Times New Roman" w:hAnsi="Times New Roman" w:cs="Times New Roman"/>
          </w:rPr>
          <w:instrText xml:space="preserve"> PAGE   \* MERGEFORMAT </w:instrText>
        </w:r>
        <w:r w:rsidRPr="00CE7BD3">
          <w:rPr>
            <w:rFonts w:ascii="Times New Roman" w:hAnsi="Times New Roman" w:cs="Times New Roman"/>
          </w:rPr>
          <w:fldChar w:fldCharType="separate"/>
        </w:r>
        <w:r w:rsidRPr="00CE7BD3">
          <w:rPr>
            <w:rFonts w:ascii="Times New Roman" w:hAnsi="Times New Roman" w:cs="Times New Roman"/>
            <w:noProof/>
          </w:rPr>
          <w:t>2</w:t>
        </w:r>
        <w:r w:rsidRPr="00CE7BD3">
          <w:rPr>
            <w:rFonts w:ascii="Times New Roman" w:hAnsi="Times New Roman" w:cs="Times New Roman"/>
            <w:noProof/>
          </w:rPr>
          <w:fldChar w:fldCharType="end"/>
        </w:r>
      </w:p>
      <w:p w:rsidR="00CE7BD3" w:rsidRPr="00CE7BD3" w:rsidRDefault="00CE7BD3">
        <w:pPr>
          <w:pStyle w:val="Footer"/>
          <w:jc w:val="center"/>
          <w:rPr>
            <w:rFonts w:ascii="Times New Roman" w:hAnsi="Times New Roman" w:cs="Times New Roman"/>
          </w:rPr>
        </w:pPr>
        <w:r w:rsidRPr="00CE7BD3">
          <w:rPr>
            <w:rFonts w:ascii="Times New Roman" w:hAnsi="Times New Roman" w:cs="Times New Roman"/>
          </w:rPr>
          <w:t>0.7m Open Jet Wind Tunnel</w:t>
        </w:r>
        <w:r>
          <w:rPr>
            <w:rFonts w:ascii="Times New Roman" w:hAnsi="Times New Roman" w:cs="Times New Roman"/>
          </w:rPr>
          <w:t xml:space="preserve"> Proposal</w:t>
        </w:r>
      </w:p>
    </w:sdtContent>
  </w:sdt>
  <w:p w:rsidR="00CE7BD3" w:rsidRPr="00CE7BD3" w:rsidRDefault="00CE7BD3" w:rsidP="00CE7BD3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7A3" w:rsidRDefault="004B77A3" w:rsidP="00CE7BD3">
      <w:pPr>
        <w:spacing w:after="0" w:line="240" w:lineRule="auto"/>
      </w:pPr>
      <w:r>
        <w:separator/>
      </w:r>
    </w:p>
  </w:footnote>
  <w:footnote w:type="continuationSeparator" w:id="0">
    <w:p w:rsidR="004B77A3" w:rsidRDefault="004B77A3" w:rsidP="00CE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7B04"/>
    <w:multiLevelType w:val="hybridMultilevel"/>
    <w:tmpl w:val="7AB60000"/>
    <w:lvl w:ilvl="0" w:tplc="4126AA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2FD704F2"/>
    <w:multiLevelType w:val="hybridMultilevel"/>
    <w:tmpl w:val="72605AFA"/>
    <w:lvl w:ilvl="0" w:tplc="00130409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497607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D32E3"/>
    <w:multiLevelType w:val="hybridMultilevel"/>
    <w:tmpl w:val="2676EC76"/>
    <w:lvl w:ilvl="0" w:tplc="8C0AC848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D3"/>
    <w:rsid w:val="002A4B53"/>
    <w:rsid w:val="002D50C2"/>
    <w:rsid w:val="004B77A3"/>
    <w:rsid w:val="00B41869"/>
    <w:rsid w:val="00CE7BD3"/>
    <w:rsid w:val="00D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5FD82"/>
  <w15:chartTrackingRefBased/>
  <w15:docId w15:val="{109E9A01-04B5-4D72-AAD4-302A9AAE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"/>
    <w:link w:val="Heading1Char"/>
    <w:qFormat/>
    <w:rsid w:val="00CE7BD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BD3"/>
    <w:rPr>
      <w:rFonts w:ascii="Times New Roman" w:eastAsia="Times New Roman" w:hAnsi="Times New Roman" w:cs="Times New Roman"/>
      <w:b/>
      <w:kern w:val="32"/>
      <w:szCs w:val="20"/>
    </w:rPr>
  </w:style>
  <w:style w:type="paragraph" w:styleId="Title">
    <w:name w:val="Title"/>
    <w:basedOn w:val="Normal"/>
    <w:next w:val="AuthorNames"/>
    <w:link w:val="TitleChar"/>
    <w:qFormat/>
    <w:rsid w:val="00CE7BD3"/>
    <w:pPr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CE7BD3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customStyle="1" w:styleId="AuthorNames">
    <w:name w:val="Author Names"/>
    <w:basedOn w:val="Normal"/>
    <w:next w:val="AuthorAffiliations"/>
    <w:rsid w:val="00CE7BD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horAffiliations">
    <w:name w:val="Author Affiliations"/>
    <w:basedOn w:val="Normal"/>
    <w:next w:val="AuthorNames"/>
    <w:rsid w:val="00CE7BD3"/>
    <w:pPr>
      <w:spacing w:after="24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styleId="Hyperlink">
    <w:name w:val="Hyperlink"/>
    <w:rsid w:val="00CE7BD3"/>
    <w:rPr>
      <w:rFonts w:ascii="Times New Roman" w:hAnsi="Times New Roman"/>
      <w:color w:val="auto"/>
      <w:sz w:val="20"/>
      <w:u w:val="single"/>
    </w:rPr>
  </w:style>
  <w:style w:type="paragraph" w:customStyle="1" w:styleId="Text">
    <w:name w:val="Text"/>
    <w:basedOn w:val="Normal"/>
    <w:rsid w:val="00CE7BD3"/>
    <w:pPr>
      <w:tabs>
        <w:tab w:val="left" w:pos="288"/>
      </w:tabs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s">
    <w:name w:val="References"/>
    <w:basedOn w:val="Normal"/>
    <w:rsid w:val="00CE7BD3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CE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BD3"/>
  </w:style>
  <w:style w:type="paragraph" w:styleId="Footer">
    <w:name w:val="footer"/>
    <w:basedOn w:val="Normal"/>
    <w:link w:val="FooterChar"/>
    <w:uiPriority w:val="99"/>
    <w:unhideWhenUsed/>
    <w:rsid w:val="00CE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oe.vt.edu/research/facilities/openj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Borgoltz, Aurelien</dc:creator>
  <cp:keywords/>
  <dc:description/>
  <cp:lastModifiedBy>Borgoltz, Aurelien</cp:lastModifiedBy>
  <cp:revision>1</cp:revision>
  <dcterms:created xsi:type="dcterms:W3CDTF">2025-01-22T22:03:00Z</dcterms:created>
  <dcterms:modified xsi:type="dcterms:W3CDTF">2025-01-22T22:09:00Z</dcterms:modified>
</cp:coreProperties>
</file>